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6959" w14:textId="77777777" w:rsidR="00176526" w:rsidRPr="00AC0F42" w:rsidRDefault="00176526" w:rsidP="00176526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0F4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14:paraId="03CA685B" w14:textId="77777777" w:rsidR="00176526" w:rsidRPr="00AC0F42" w:rsidRDefault="00176526" w:rsidP="00176526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C0F42">
        <w:rPr>
          <w:rFonts w:ascii="Times New Roman" w:eastAsia="Times New Roman" w:hAnsi="Times New Roman"/>
          <w:sz w:val="28"/>
          <w:szCs w:val="28"/>
          <w:lang w:eastAsia="ru-RU"/>
        </w:rPr>
        <w:t>Рябчевская</w:t>
      </w:r>
      <w:proofErr w:type="spellEnd"/>
      <w:r w:rsidRPr="00AC0F42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</w:p>
    <w:p w14:paraId="0712298D" w14:textId="77777777" w:rsidR="00176526" w:rsidRPr="00AC0F42" w:rsidRDefault="00AD7FE2" w:rsidP="00176526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 w14:anchorId="1F220B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4" o:title="BD10308_"/>
          </v:shape>
        </w:pict>
      </w:r>
    </w:p>
    <w:p w14:paraId="5ED0CC6E" w14:textId="77777777" w:rsidR="00176526" w:rsidRPr="00AC0F42" w:rsidRDefault="00176526" w:rsidP="00176526">
      <w:pPr>
        <w:tabs>
          <w:tab w:val="left" w:pos="9288"/>
        </w:tabs>
        <w:ind w:left="3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9" w:type="pct"/>
        <w:tblInd w:w="-106" w:type="dxa"/>
        <w:tblLook w:val="01E0" w:firstRow="1" w:lastRow="1" w:firstColumn="1" w:lastColumn="1" w:noHBand="0" w:noVBand="0"/>
      </w:tblPr>
      <w:tblGrid>
        <w:gridCol w:w="4838"/>
        <w:gridCol w:w="1598"/>
        <w:gridCol w:w="3133"/>
      </w:tblGrid>
      <w:tr w:rsidR="00176526" w:rsidRPr="00AC0F42" w14:paraId="10B28BB3" w14:textId="77777777" w:rsidTr="00B273D5">
        <w:trPr>
          <w:trHeight w:val="1134"/>
        </w:trPr>
        <w:tc>
          <w:tcPr>
            <w:tcW w:w="2528" w:type="pct"/>
          </w:tcPr>
          <w:p w14:paraId="0B3F795F" w14:textId="77777777"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ПРИНЯТО</w:t>
            </w:r>
          </w:p>
          <w:p w14:paraId="1D1FEA16" w14:textId="77777777"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tbl>
            <w:tblPr>
              <w:tblpPr w:leftFromText="180" w:rightFromText="180" w:vertAnchor="text" w:horzAnchor="margin" w:tblpY="915"/>
              <w:tblOverlap w:val="never"/>
              <w:tblW w:w="4394" w:type="dxa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4"/>
            </w:tblGrid>
            <w:tr w:rsidR="00176526" w:rsidRPr="00AC0F42" w14:paraId="54654115" w14:textId="77777777" w:rsidTr="00B273D5">
              <w:trPr>
                <w:trHeight w:val="276"/>
              </w:trPr>
              <w:tc>
                <w:tcPr>
                  <w:tcW w:w="4394" w:type="dxa"/>
                  <w:vMerge w:val="restart"/>
                </w:tcPr>
                <w:p w14:paraId="6C6406C9" w14:textId="77777777" w:rsidR="00176526" w:rsidRPr="00AC0F42" w:rsidRDefault="00176526" w:rsidP="00B273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176526" w:rsidRPr="00AC0F42" w14:paraId="555C2136" w14:textId="77777777" w:rsidTr="00B273D5">
              <w:trPr>
                <w:trHeight w:val="509"/>
              </w:trPr>
              <w:tc>
                <w:tcPr>
                  <w:tcW w:w="4394" w:type="dxa"/>
                  <w:vMerge/>
                  <w:vAlign w:val="center"/>
                  <w:hideMark/>
                </w:tcPr>
                <w:p w14:paraId="4B7EAA67" w14:textId="77777777" w:rsidR="00176526" w:rsidRPr="00AC0F42" w:rsidRDefault="00176526" w:rsidP="00B273D5">
                  <w:pPr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4A72EEC1" w14:textId="77777777"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Рябчевская</w:t>
            </w:r>
            <w:proofErr w:type="spellEnd"/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</w:t>
            </w:r>
          </w:p>
          <w:p w14:paraId="363E4FA9" w14:textId="77777777" w:rsidR="00176526" w:rsidRPr="00AC0F42" w:rsidRDefault="00176526" w:rsidP="00176526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</w:t>
            </w: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</w:tc>
        <w:tc>
          <w:tcPr>
            <w:tcW w:w="835" w:type="pct"/>
          </w:tcPr>
          <w:p w14:paraId="0F82CF4E" w14:textId="77777777"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</w:tcPr>
          <w:p w14:paraId="28578CB3" w14:textId="77777777"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УТВЕРЖДЕНО</w:t>
            </w:r>
          </w:p>
          <w:p w14:paraId="41BD6CB2" w14:textId="77777777"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приказом </w:t>
            </w:r>
          </w:p>
          <w:p w14:paraId="1AFFAEF3" w14:textId="77777777" w:rsidR="00176526" w:rsidRPr="00AC0F42" w:rsidRDefault="00176526" w:rsidP="00B273D5">
            <w:pPr>
              <w:widowControl w:val="0"/>
              <w:tabs>
                <w:tab w:val="left" w:pos="928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Рябчевской</w:t>
            </w:r>
            <w:proofErr w:type="spellEnd"/>
            <w:r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14:paraId="5DE7624A" w14:textId="77777777" w:rsidR="00176526" w:rsidRPr="00AC0F42" w:rsidRDefault="004228EA" w:rsidP="004228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30.08</w:t>
            </w:r>
            <w:r w:rsidR="00176526"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="00176526" w:rsidRPr="00AC0F4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</w:tr>
    </w:tbl>
    <w:p w14:paraId="2CA60B33" w14:textId="77777777" w:rsidR="00176526" w:rsidRPr="00AC0F42" w:rsidRDefault="00176526" w:rsidP="00176526">
      <w:pPr>
        <w:rPr>
          <w:rFonts w:ascii="Times New Roman CYR" w:hAnsi="Times New Roman CYR" w:cs="Times New Roman CYR"/>
          <w:b/>
          <w:bCs/>
          <w:noProof/>
          <w:sz w:val="20"/>
          <w:szCs w:val="20"/>
          <w:lang w:eastAsia="ru-RU"/>
        </w:rPr>
      </w:pPr>
    </w:p>
    <w:p w14:paraId="79086DB4" w14:textId="77777777"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П</w:t>
      </w: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орядок оформления, изменения и прекращения образовательных отношений</w:t>
      </w:r>
    </w:p>
    <w:p w14:paraId="53658BD9" w14:textId="77777777"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</w:t>
      </w:r>
      <w:r w:rsidR="00E17725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в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Муниципальн</w:t>
      </w:r>
      <w:r w:rsidR="002F0DC0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о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бюджетно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общеобразовательно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учреждени</w:t>
      </w:r>
      <w:r w:rsidR="004228E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м</w:t>
      </w: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 xml:space="preserve"> </w:t>
      </w:r>
    </w:p>
    <w:p w14:paraId="79B2EE9A" w14:textId="77777777"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Рябчевская средняя общеобразовательная школа</w:t>
      </w:r>
    </w:p>
    <w:p w14:paraId="607883ED" w14:textId="77777777"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</w:p>
    <w:p w14:paraId="0A6A1037" w14:textId="77777777" w:rsidR="00176526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  <w:r w:rsidRPr="00AC0F42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1. Общие положения</w:t>
      </w:r>
    </w:p>
    <w:p w14:paraId="21FCBDC9" w14:textId="77777777" w:rsidR="00176526" w:rsidRPr="00AC0F42" w:rsidRDefault="00176526" w:rsidP="00176526">
      <w:pPr>
        <w:jc w:val="center"/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</w:pPr>
    </w:p>
    <w:p w14:paraId="78099D82" w14:textId="77777777" w:rsidR="00176526" w:rsidRPr="00AC0F42" w:rsidRDefault="00B273D5" w:rsidP="00176526">
      <w:pPr>
        <w:jc w:val="both"/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1.1. Настоящий порядок разработан в 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соответствии с Федеральным законом «Об образовании в Российской Фе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дерации» от 29.19.12 г.   № 273, 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Порядком 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приёма граждан на обучение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по образовательным программам начального общего, основного общего и среднего общего образования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, утвержденным приказом Мин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просвещения 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от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02.09.20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г. №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458</w:t>
      </w:r>
      <w:r w:rsidR="00176526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,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</w:t>
      </w:r>
      <w:r w:rsidR="009E5AA0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утвержденным приказом Мин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обрнауки России от 30.08.2013 г. </w:t>
      </w:r>
      <w:r w:rsidR="009E5AA0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№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1015, Порядком организации и осуществления образовательной деятельности по дополнительным общеобразовательным программам, </w:t>
      </w:r>
      <w:r w:rsidR="009E5AA0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утвержденным приказом Мин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обрнауки России от 29.08.2013 г. </w:t>
      </w:r>
      <w:r w:rsidR="009E5AA0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№ </w:t>
      </w:r>
      <w:r w:rsidR="009E5AA0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1008,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</w:t>
      </w:r>
      <w:r w:rsid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программам соответствующих уровня и направленности, </w:t>
      </w:r>
      <w:r w:rsidR="00705ABC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утвержденным приказом Мин</w:t>
      </w:r>
      <w:r w:rsid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обрнауки России от 15.03.2013 г. </w:t>
      </w:r>
      <w:r w:rsidR="00705ABC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№ </w:t>
      </w:r>
      <w:r w:rsid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185,</w:t>
      </w:r>
      <w:r w:rsidR="00705ABC" w:rsidRP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</w:t>
      </w:r>
      <w:r w:rsidR="00705ABC"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утвержденным </w:t>
      </w:r>
      <w:r w:rsidR="00705ABC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постановлением Правительства РФ от 15.08.2013 г. № 706, Уставом  общеобразовательног учреждения (далее – ОУ).</w:t>
      </w:r>
    </w:p>
    <w:p w14:paraId="23EC8E19" w14:textId="77777777" w:rsidR="00176526" w:rsidRPr="00AC0F42" w:rsidRDefault="00176526" w:rsidP="00176526">
      <w:pPr>
        <w:jc w:val="both"/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</w:pPr>
      <w:r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1.2. 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Н</w:t>
      </w:r>
      <w:r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астоящие </w:t>
      </w:r>
      <w:r w:rsid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Порядог регламентирует </w:t>
      </w:r>
      <w:r w:rsidR="00E17725" w:rsidRP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оформление</w:t>
      </w:r>
      <w:r w:rsid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возникновения</w:t>
      </w:r>
      <w:r w:rsidR="00E17725" w:rsidRP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, изменения и прекращения образовательных отношений </w:t>
      </w:r>
      <w:r w:rsidR="00E17725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между обучающимися и (или) их родителями (законными представителями) и ОУ.</w:t>
      </w:r>
    </w:p>
    <w:p w14:paraId="451410F3" w14:textId="77777777" w:rsidR="002073D1" w:rsidRDefault="00176526" w:rsidP="008B408A">
      <w:pPr>
        <w:jc w:val="both"/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</w:pPr>
      <w:r w:rsidRPr="00AC0F42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1.3. </w:t>
      </w:r>
      <w:r w:rsidR="008B408A"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</w:t>
      </w:r>
    </w:p>
    <w:p w14:paraId="2DDB1923" w14:textId="77777777" w:rsidR="002073D1" w:rsidRDefault="008B408A" w:rsidP="002073D1">
      <w:pPr>
        <w:jc w:val="center"/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</w:pPr>
      <w:r w:rsidRPr="008B408A">
        <w:rPr>
          <w:rFonts w:ascii="Times New Roman CYR" w:hAnsi="Times New Roman CYR" w:cs="Times New Roman CYR"/>
          <w:b/>
          <w:bCs/>
          <w:noProof/>
          <w:sz w:val="24"/>
          <w:szCs w:val="24"/>
          <w:lang w:eastAsia="ru-RU"/>
        </w:rPr>
        <w:t>2. Возникновение образовательных отношений</w:t>
      </w: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 xml:space="preserve"> </w:t>
      </w:r>
    </w:p>
    <w:p w14:paraId="49602BE8" w14:textId="77777777" w:rsidR="008B408A" w:rsidRPr="0084670A" w:rsidRDefault="008B408A" w:rsidP="0084670A">
      <w:pPr>
        <w:rPr>
          <w:rFonts w:ascii="Times New Roman CYR" w:hAnsi="Times New Roman CYR" w:cs="Times New Roman CYR"/>
          <w:b/>
          <w:bCs/>
          <w:noProof/>
          <w:sz w:val="20"/>
          <w:szCs w:val="20"/>
          <w:lang w:eastAsia="ru-RU"/>
        </w:rPr>
      </w:pP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t>2.1. Основанием для возникновения образовательных отношений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является приказ о приёме лица на обучение в ОУ и (или) для прохождения промежуточной аттестации и (или) государственной итоговой аттестации.</w:t>
      </w:r>
    </w:p>
    <w:p w14:paraId="0981351B" w14:textId="77777777" w:rsidR="0084670A" w:rsidRDefault="0084670A" w:rsidP="008B408A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2.2.</w:t>
      </w:r>
      <w:r w:rsidR="00720D3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В случае приёма на обучение в ОУ по дополнительным общеобразовательным программам, реализуемым за счёт физических и (или) юридических лиц, изданию приказа о приёме лица на обучение в ОУ предшествует заключению договора об образовании.</w:t>
      </w:r>
    </w:p>
    <w:p w14:paraId="3CDF0DC6" w14:textId="77777777" w:rsidR="00720D33" w:rsidRDefault="00720D33" w:rsidP="008B408A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2.3. Приём на обучение по основным общеобразовательным программам проводится на общедоступной основе без вступительных испытаний.</w:t>
      </w:r>
    </w:p>
    <w:p w14:paraId="54202AE9" w14:textId="77777777" w:rsidR="00176526" w:rsidRDefault="00720D33" w:rsidP="008B408A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lastRenderedPageBreak/>
        <w:t xml:space="preserve">2.4. Приём на обучение на уровень среднего общего образования лиц, получивших основное общее образование в ОУ, оформляется распорядительным актом руководителя ОУ о приёме на </w:t>
      </w:r>
      <w:r w:rsidR="00176526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обучение по основной образовательной программе среднего общего образования и осуществляется согласно Правилам приема в ОУ. </w:t>
      </w:r>
    </w:p>
    <w:p w14:paraId="711B1F82" w14:textId="77777777" w:rsidR="00176526" w:rsidRDefault="00176526" w:rsidP="00176526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2.5. </w:t>
      </w:r>
      <w:r>
        <w:rPr>
          <w:rFonts w:ascii="Times New Roman" w:hAnsi="Times New Roman"/>
          <w:sz w:val="24"/>
          <w:szCs w:val="24"/>
        </w:rPr>
        <w:t xml:space="preserve">Прием граждан на обучение по программам начального общего, основного общего, среднего общего образования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ОУ </w:t>
      </w:r>
      <w:r>
        <w:rPr>
          <w:rFonts w:ascii="Times New Roman" w:hAnsi="Times New Roman"/>
          <w:sz w:val="24"/>
          <w:szCs w:val="24"/>
        </w:rPr>
        <w:t>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РФ.</w:t>
      </w:r>
    </w:p>
    <w:p w14:paraId="3894A986" w14:textId="77777777" w:rsidR="00176526" w:rsidRDefault="00176526" w:rsidP="00176526">
      <w:pPr>
        <w:shd w:val="clear" w:color="auto" w:fill="FFFFFF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2.6. Дети с ограниченными возможностями здоровья принимаются на обучение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адаптированным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основным образовательным программам начального общего, основного общего и среднего общего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14:paraId="3A3857B7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Зачисление в ОУ на обучение по программам начального общего, основного общего, среднего общего образования оформляется распорядительным актом руководителя ОУ в течение 7 рабочих дней после приема документов. </w:t>
      </w:r>
    </w:p>
    <w:p w14:paraId="1E89DFC0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2.8.</w:t>
      </w:r>
      <w:r>
        <w:rPr>
          <w:rFonts w:ascii="Times New Roman" w:hAnsi="Times New Roman"/>
          <w:sz w:val="24"/>
          <w:szCs w:val="24"/>
        </w:rPr>
        <w:t xml:space="preserve"> Основаниями возникновения образовательных отношений между экстерном и ОУ являются заявление родителей (законных представителей) о прохождении промежуточной и (или) государственной итоговой аттестации в ОУ и распорядительный акт руководителя ОУ о приеме лица в ОУ для прохождения промежуточной аттестации и (или) государственной итоговой аттестации. </w:t>
      </w:r>
    </w:p>
    <w:p w14:paraId="2A597B2E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2.9.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Порядок и условия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 регламентируются Правилами приема в ОУ.</w:t>
      </w:r>
    </w:p>
    <w:p w14:paraId="45D7508D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2.10. Права и обязанности обучающегося, предусмотренные законодательством об образовании и локальными нормативными актами ОУ, возникают у лица, принятого на обучение, с даты, </w:t>
      </w:r>
      <w:r>
        <w:rPr>
          <w:rFonts w:ascii="Times New Roman" w:hAnsi="Times New Roman"/>
          <w:sz w:val="24"/>
          <w:szCs w:val="24"/>
          <w:shd w:val="clear" w:color="auto" w:fill="FFFFFF"/>
        </w:rPr>
        <w:t>указанной в приказе о приеме лица на обучение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</w:p>
    <w:p w14:paraId="703A1DF1" w14:textId="77777777" w:rsidR="00176526" w:rsidRDefault="00176526" w:rsidP="00176526">
      <w:pPr>
        <w:pStyle w:val="a7"/>
        <w:spacing w:before="0" w:beforeAutospacing="0" w:after="0" w:afterAutospacing="0"/>
        <w:contextualSpacing/>
        <w:jc w:val="center"/>
      </w:pPr>
      <w:r>
        <w:rPr>
          <w:b/>
          <w:bCs/>
        </w:rPr>
        <w:t>3. Изменение образовательных отношений</w:t>
      </w:r>
    </w:p>
    <w:p w14:paraId="009B95E6" w14:textId="77777777"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3.1. Образовательные отношения изменяются в случае изменения условий получения образования по основной или дополнительной образовательной программе, повлекших за собой изменение взаимных прав и обязанностей обучающегося и </w:t>
      </w:r>
      <w:r>
        <w:rPr>
          <w:bdr w:val="none" w:sz="0" w:space="0" w:color="auto" w:frame="1"/>
        </w:rPr>
        <w:t>ОУ</w:t>
      </w:r>
      <w:r>
        <w:t>.</w:t>
      </w:r>
    </w:p>
    <w:p w14:paraId="6BD24908" w14:textId="77777777"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3.2. Образовательные отношения могут быть изменены как по инициативе обучающегося и (или) родителей </w:t>
      </w:r>
      <w:hyperlink r:id="rId5" w:history="1">
        <w:r w:rsidRPr="002073D1">
          <w:rPr>
            <w:rStyle w:val="a6"/>
            <w:color w:val="auto"/>
            <w:u w:val="none"/>
          </w:rPr>
          <w:t>(законных представителей)</w:t>
        </w:r>
      </w:hyperlink>
      <w:r>
        <w:t xml:space="preserve"> несовершеннолетнего обучающегося на основании письменного заявления, поданного в письменной форме, так и по инициативе</w:t>
      </w:r>
      <w:r>
        <w:rPr>
          <w:bdr w:val="none" w:sz="0" w:space="0" w:color="auto" w:frame="1"/>
        </w:rPr>
        <w:t xml:space="preserve"> ОУ</w:t>
      </w:r>
      <w:r>
        <w:t>.</w:t>
      </w:r>
    </w:p>
    <w:p w14:paraId="7D48A5C0" w14:textId="77777777"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3.3. Изменение формы обучения осуществляется на основании устава ОУ и соответствующего письменного заявления родителей (законных представителей). </w:t>
      </w:r>
    </w:p>
    <w:p w14:paraId="670BA711" w14:textId="77777777" w:rsidR="00176526" w:rsidRDefault="00176526" w:rsidP="00176526">
      <w:pPr>
        <w:pStyle w:val="a7"/>
        <w:spacing w:before="0" w:beforeAutospacing="0" w:after="0" w:afterAutospacing="0"/>
        <w:contextualSpacing/>
        <w:jc w:val="both"/>
        <w:rPr>
          <w:bdr w:val="none" w:sz="0" w:space="0" w:color="auto" w:frame="1"/>
        </w:rPr>
      </w:pPr>
      <w:r>
        <w:t>3.4. Изменение формы получения образования (выбор получения образования вне образовательной организации в семейной форме) осуществляется на основании письменного заявления родителей (законных представителей) обучающегося и влечет за собой прекращение образовательных отношений между обучающимся и ОУ</w:t>
      </w:r>
      <w:r>
        <w:rPr>
          <w:bdr w:val="none" w:sz="0" w:space="0" w:color="auto" w:frame="1"/>
        </w:rPr>
        <w:t xml:space="preserve">, которое оформляется распорядительным актом руководителя ОУ. </w:t>
      </w:r>
    </w:p>
    <w:p w14:paraId="45151BCE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3.5. Перевод на </w:t>
      </w:r>
      <w:r>
        <w:rPr>
          <w:rFonts w:ascii="Times New Roman" w:hAnsi="Times New Roman"/>
          <w:sz w:val="24"/>
          <w:szCs w:val="24"/>
        </w:rPr>
        <w:t xml:space="preserve">обучение по индивидуальному учебному плану, в т. ч. ускоренное обучение в пределах осваиваемой образовательной программы осуществляется на основании письменного заявления обучающегося и (или) родителей (законных представителей) обучающегося и решения педагогического совета ОУ, оформленного соответствующим протоколом. </w:t>
      </w:r>
    </w:p>
    <w:p w14:paraId="55D88580" w14:textId="77777777"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3.6. </w:t>
      </w:r>
      <w:proofErr w:type="gramStart"/>
      <w:r>
        <w:t>Для  учащихся</w:t>
      </w:r>
      <w:proofErr w:type="gramEnd"/>
      <w:r>
        <w:t xml:space="preserve">, нуждающихся в длительном лечении, детей-инвалидов, которые по состоянию здоровья не могут посещать ОУ, на основании заключения медицинской организации и письменного обращения родителей (законных представителей) обучение по основным общеобразовательным программам организуется на дому. </w:t>
      </w:r>
    </w:p>
    <w:p w14:paraId="6E866D44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3.7. Распорядительный акт руководителя о переводе на индивидуальное обучение на дому издается на основании письменного заявления родителей (законных представителей), а также оформленного в установленном порядке заключения медицинской организации. Перечень заболеваний, наличие которых дает право на обучение на дому, определяется в соответствии с нормативными правовыми актами РФ. </w:t>
      </w:r>
    </w:p>
    <w:p w14:paraId="361ACDE1" w14:textId="77777777"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3.8. В том случае, если с обучающимся и (или) родителями (законными представителями) несовершеннолетнего обучающегося </w:t>
      </w:r>
      <w:proofErr w:type="gramStart"/>
      <w:r>
        <w:t>ранее  заключен</w:t>
      </w:r>
      <w:proofErr w:type="gramEnd"/>
      <w:r>
        <w:t xml:space="preserve"> договор об образовании, в соответствии с изменениями, внесенными в договор об образовании, издается соответствующий распорядительный акт руководителя ОУ.</w:t>
      </w:r>
    </w:p>
    <w:p w14:paraId="3D58F419" w14:textId="77777777"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>3.9. Основанием для изменения образовательных отношений является соответствующий распорядительный акт руководителя</w:t>
      </w:r>
      <w:r>
        <w:rPr>
          <w:bdr w:val="none" w:sz="0" w:space="0" w:color="auto" w:frame="1"/>
        </w:rPr>
        <w:t xml:space="preserve"> ОУ</w:t>
      </w:r>
      <w:r>
        <w:t xml:space="preserve">. </w:t>
      </w:r>
    </w:p>
    <w:p w14:paraId="1899483D" w14:textId="77777777" w:rsidR="00176526" w:rsidRDefault="00176526" w:rsidP="00176526">
      <w:pPr>
        <w:pStyle w:val="a7"/>
        <w:spacing w:before="0" w:beforeAutospacing="0" w:after="0" w:afterAutospacing="0"/>
        <w:contextualSpacing/>
        <w:jc w:val="both"/>
      </w:pPr>
      <w:r>
        <w:t xml:space="preserve">3.10.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bdr w:val="none" w:sz="0" w:space="0" w:color="auto" w:frame="1"/>
        </w:rPr>
        <w:t>ОУ</w:t>
      </w:r>
      <w:r>
        <w:t xml:space="preserve"> изменяются с даты издания распорядительного акта руководителя ОУ или с иной указанной в нем даты.</w:t>
      </w:r>
    </w:p>
    <w:p w14:paraId="4B7507E1" w14:textId="77777777" w:rsidR="00176526" w:rsidRDefault="00176526" w:rsidP="00176526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Прекращение образовательных отношений</w:t>
      </w:r>
    </w:p>
    <w:p w14:paraId="63BC13A9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Образовательные отношения прекращаются в связи с отчислением обучающегося из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 w:rsidR="002073D1">
        <w:rPr>
          <w:rFonts w:ascii="Times New Roman" w:hAnsi="Times New Roman"/>
          <w:sz w:val="24"/>
          <w:szCs w:val="24"/>
        </w:rPr>
        <w:t>:</w:t>
      </w:r>
    </w:p>
    <w:p w14:paraId="414B1AD4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4.1.1. В связи с получением основного общего и среднего общего образования и (или) завершением обучения.</w:t>
      </w:r>
    </w:p>
    <w:p w14:paraId="79510816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4.1.2. Досрочно по основаниям, установленным п. 4.2. Положения.</w:t>
      </w:r>
    </w:p>
    <w:p w14:paraId="34B0225D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Образовательные отношения могут быть прекращены досрочно в следующих случаях:</w:t>
      </w:r>
    </w:p>
    <w:p w14:paraId="642312B0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4.2.1. По инициативе обучающегося и (или) </w:t>
      </w:r>
      <w:r w:rsidRPr="002073D1">
        <w:rPr>
          <w:rFonts w:ascii="Times New Roman" w:hAnsi="Times New Roman"/>
          <w:sz w:val="24"/>
          <w:szCs w:val="24"/>
        </w:rPr>
        <w:t xml:space="preserve">родителей </w:t>
      </w:r>
      <w:hyperlink r:id="rId6" w:history="1">
        <w:r w:rsidRPr="002073D1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(законных представителей)</w:t>
        </w:r>
      </w:hyperlink>
      <w:r>
        <w:rPr>
          <w:rFonts w:ascii="Times New Roman" w:hAnsi="Times New Roman"/>
          <w:sz w:val="24"/>
          <w:szCs w:val="24"/>
        </w:rPr>
        <w:t xml:space="preserve"> несовершеннолетнего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деятельность, выбора получения образования в форме семейного образования и (или) самообразования.</w:t>
      </w:r>
    </w:p>
    <w:p w14:paraId="3090E007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4.2.2. По инициативе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 xml:space="preserve"> в случае применения к обучающемуся, достигшему возраста 15 лет, отчисления как меры дисциплинарного взыскания за неоднократное нарушение устава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и локальных нормативных актов ОУ</w:t>
      </w:r>
      <w:r>
        <w:rPr>
          <w:rFonts w:ascii="Times New Roman" w:hAnsi="Times New Roman"/>
          <w:sz w:val="24"/>
          <w:szCs w:val="24"/>
        </w:rPr>
        <w:t>.</w:t>
      </w:r>
    </w:p>
    <w:p w14:paraId="40EF2A36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В случае установления нарушения порядка приема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ОУ, </w:t>
      </w:r>
      <w:r>
        <w:rPr>
          <w:rFonts w:ascii="Times New Roman" w:hAnsi="Times New Roman"/>
          <w:sz w:val="24"/>
          <w:szCs w:val="24"/>
        </w:rPr>
        <w:t xml:space="preserve">повлекшего по вине обучающегося и (или) родителей (законных представителей) несовершеннолетнего обучающегося его незаконное зачисление в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>.</w:t>
      </w:r>
    </w:p>
    <w:p w14:paraId="32331FE7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4.2.4. По обстоятельствам, не зависящим от воли обучающегося или родителей (законных представителей) несовершеннолетнего обучающегося 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>, в т. ч. в случае прекращения деятельности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>
        <w:rPr>
          <w:rFonts w:ascii="Times New Roman" w:hAnsi="Times New Roman"/>
          <w:sz w:val="24"/>
          <w:szCs w:val="24"/>
        </w:rPr>
        <w:t>.</w:t>
      </w:r>
    </w:p>
    <w:p w14:paraId="6E5BA2ED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Досрочное прекращение образовательных отношений по инициативе обучающегося и (или) родителей (законных представителей) несовершеннолетнего обучающегося не влечет за собой возникновение каких-либо дополнительных, в т. ч. материальных обязательств обучающегося перед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>
        <w:rPr>
          <w:rFonts w:ascii="Times New Roman" w:hAnsi="Times New Roman"/>
          <w:sz w:val="24"/>
          <w:szCs w:val="24"/>
        </w:rPr>
        <w:t>.</w:t>
      </w:r>
    </w:p>
    <w:p w14:paraId="4C865F46" w14:textId="77777777"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Перевод обучающегося из одного общеобразовательного учреждения в другое осуществляется только с письменного согласия родителей (законных представителей) обучающегося,  за исключением перевода в учреждения закрытого типа по решению суда. </w:t>
      </w:r>
    </w:p>
    <w:p w14:paraId="5A01DFF6" w14:textId="77777777"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Отчисление как мера дисциплинарного взыскания не применяется к обучающимся по образовательным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программам  начального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 Не допускается отчисление обучающихся во время их болезни, каникул.</w:t>
      </w:r>
    </w:p>
    <w:p w14:paraId="14F9D0EA" w14:textId="77777777"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При выборе такой меры дисциплинарного взыскания, как отчисление, ОУ учитывает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совета обучающихся ОУ, родительского комитета ОУ.</w:t>
      </w:r>
    </w:p>
    <w:p w14:paraId="4ED04DBD" w14:textId="77777777"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Отчисление как мера дисциплинарного взыскания применяется, если иные меры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ОУ </w:t>
      </w:r>
      <w:r>
        <w:rPr>
          <w:rFonts w:ascii="Times New Roman" w:hAnsi="Times New Roman" w:cs="Times New Roman"/>
          <w:sz w:val="24"/>
          <w:szCs w:val="24"/>
        </w:rPr>
        <w:t>оказывает отрицательное влияние на других обучающихся, нарушает их права и права работников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ОУ</w:t>
      </w:r>
      <w:r>
        <w:rPr>
          <w:rFonts w:ascii="Times New Roman" w:hAnsi="Times New Roman" w:cs="Times New Roman"/>
          <w:sz w:val="24"/>
          <w:szCs w:val="24"/>
        </w:rPr>
        <w:t xml:space="preserve">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843365C" w14:textId="77777777"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истекли, и (или) меры дисциплинарного взыскания сняты в установленном порядке.</w:t>
      </w:r>
    </w:p>
    <w:p w14:paraId="35893413" w14:textId="77777777"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Решение об отчислении несовершеннолетнего обучающегося, достигшего возраста 15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</w:t>
      </w:r>
      <w:hyperlink r:id="rId7" w:history="1">
        <w:r w:rsidRPr="002073D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комиссии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делам несовершеннолетних и защите их прав. Решение об отчислении обучающихся –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6B9F8FC5" w14:textId="77777777" w:rsidR="00176526" w:rsidRDefault="00176526" w:rsidP="00176526">
      <w:pPr>
        <w:pStyle w:val="ConsPlusNormal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Об отчислении несовершеннолетнего обучающегося в качестве меры дисциплинарного взыскания 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 w:cs="Times New Roman"/>
          <w:sz w:val="24"/>
          <w:szCs w:val="24"/>
        </w:rPr>
        <w:t xml:space="preserve"> незамедлительно информирует </w:t>
      </w:r>
      <w:r w:rsidR="002073D1">
        <w:rPr>
          <w:rFonts w:ascii="Times New Roman" w:hAnsi="Times New Roman" w:cs="Times New Roman"/>
          <w:sz w:val="24"/>
          <w:szCs w:val="24"/>
        </w:rPr>
        <w:t>отдел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образовани</w:t>
      </w:r>
      <w:r w:rsidR="002073D1">
        <w:rPr>
          <w:rStyle w:val="blk"/>
          <w:rFonts w:ascii="Times New Roman" w:hAnsi="Times New Roman" w:cs="Times New Roman"/>
          <w:sz w:val="24"/>
          <w:szCs w:val="24"/>
        </w:rPr>
        <w:t>я</w:t>
      </w:r>
      <w:r>
        <w:rPr>
          <w:rStyle w:val="blk"/>
          <w:rFonts w:ascii="Times New Roman" w:hAnsi="Times New Roman" w:cs="Times New Roman"/>
          <w:sz w:val="24"/>
          <w:szCs w:val="24"/>
        </w:rPr>
        <w:t xml:space="preserve"> администрации Трубчевского муниципального района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635B74B9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4.11. Основанием для прекращения образовательных отношений является приказ об отчислении обучающегося из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ОУ</w:t>
      </w:r>
      <w:r>
        <w:rPr>
          <w:rFonts w:ascii="Times New Roman" w:hAnsi="Times New Roman"/>
          <w:sz w:val="24"/>
          <w:szCs w:val="24"/>
        </w:rPr>
        <w:t xml:space="preserve">. Если с обучающимся или родителями (законными представителями) несовершеннолетнего </w:t>
      </w:r>
      <w:proofErr w:type="gramStart"/>
      <w:r>
        <w:rPr>
          <w:rFonts w:ascii="Times New Roman" w:hAnsi="Times New Roman"/>
          <w:sz w:val="24"/>
          <w:szCs w:val="24"/>
        </w:rPr>
        <w:t>обучающегося  заключен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договор, при досрочном прекращении образовательных отношений такой договор расторгается на основании приказа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 xml:space="preserve"> об отчислении обучающегося. Права и обязанности обучающегося, предусмотренные законодательством об образовании и локальными нормативными актами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ОУ,</w:t>
      </w:r>
      <w:r>
        <w:rPr>
          <w:rFonts w:ascii="Times New Roman" w:hAnsi="Times New Roman"/>
          <w:sz w:val="24"/>
          <w:szCs w:val="24"/>
        </w:rPr>
        <w:t xml:space="preserve"> прекращаются с даты его отчисления из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</w:t>
      </w:r>
      <w:r>
        <w:rPr>
          <w:rFonts w:ascii="Times New Roman" w:hAnsi="Times New Roman"/>
          <w:sz w:val="24"/>
          <w:szCs w:val="24"/>
        </w:rPr>
        <w:t>.</w:t>
      </w:r>
    </w:p>
    <w:p w14:paraId="4699B64C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</w:rPr>
        <w:t xml:space="preserve">4.12. При досрочном прекращении образовательных отношений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ОУ </w:t>
      </w:r>
      <w:r>
        <w:rPr>
          <w:rFonts w:ascii="Times New Roman" w:hAnsi="Times New Roman"/>
          <w:sz w:val="24"/>
          <w:szCs w:val="24"/>
        </w:rPr>
        <w:t xml:space="preserve">в трехдневный срок после издания приказа об отчислении обучающегося выдает лицу, отчисленному из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ОУ,</w:t>
      </w:r>
      <w:r>
        <w:rPr>
          <w:rFonts w:ascii="Times New Roman" w:hAnsi="Times New Roman"/>
          <w:sz w:val="24"/>
          <w:szCs w:val="24"/>
        </w:rPr>
        <w:t xml:space="preserve"> справку об обучении по образцу, установленному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ОУ. </w:t>
      </w:r>
    </w:p>
    <w:p w14:paraId="11F35A54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4.13. При отчислении обучающегося ОУ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выдает его родителям (законным представителям) следующие документы:</w:t>
      </w:r>
    </w:p>
    <w:p w14:paraId="3FDCFE64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личное дело обучающегося;</w:t>
      </w:r>
    </w:p>
    <w:p w14:paraId="1C180CCF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ведомость текущих оценок, которая подписывается руководителем ОУ и заверяется печатью ОУ;</w:t>
      </w:r>
    </w:p>
    <w:p w14:paraId="61B029CE" w14:textId="77777777" w:rsidR="00176526" w:rsidRPr="002073D1" w:rsidRDefault="00176526" w:rsidP="002073D1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</w:rPr>
        <w:t>–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ab/>
        <w:t>документ об уровне образования (</w:t>
      </w:r>
      <w:r>
        <w:rPr>
          <w:rFonts w:ascii="Times New Roman" w:hAnsi="Times New Roman"/>
          <w:i/>
          <w:sz w:val="24"/>
          <w:szCs w:val="24"/>
          <w:bdr w:val="none" w:sz="0" w:space="0" w:color="auto" w:frame="1"/>
        </w:rPr>
        <w:t>при наличии</w:t>
      </w:r>
      <w:r>
        <w:rPr>
          <w:rFonts w:ascii="Times New Roman" w:hAnsi="Times New Roman"/>
          <w:sz w:val="24"/>
          <w:szCs w:val="24"/>
          <w:bdr w:val="none" w:sz="0" w:space="0" w:color="auto" w:frame="1"/>
        </w:rPr>
        <w:t>).</w:t>
      </w:r>
    </w:p>
    <w:p w14:paraId="3E409E0D" w14:textId="77777777" w:rsidR="00176526" w:rsidRDefault="00176526" w:rsidP="00176526">
      <w:pPr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b/>
          <w:sz w:val="24"/>
          <w:szCs w:val="24"/>
        </w:rPr>
        <w:t>5. Восстановление обучающегося в ОУ</w:t>
      </w:r>
    </w:p>
    <w:p w14:paraId="4FFC26DF" w14:textId="77777777" w:rsidR="00176526" w:rsidRPr="007B6513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B651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5.1. Право на восстановление в ОУ имеют обучающиеся, не прошедшие ГИА или получившие на ГИА неудовлетворительные результаты более чем по одному обязательному учебному предмету, либо получившие повторно неудовлетворительный результат по одному из этих предметов на ГИА в дополнительные сроки  по соответствующим учебным предметам не ранее 1 сентября текущего года в сроки и в формах, устанавливаемых  действующим законодательством. </w:t>
      </w:r>
    </w:p>
    <w:p w14:paraId="176C2429" w14:textId="77777777" w:rsidR="00176526" w:rsidRPr="00BA63EA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color w:val="00B050"/>
          <w:sz w:val="24"/>
          <w:szCs w:val="24"/>
          <w:bdr w:val="none" w:sz="0" w:space="0" w:color="auto" w:frame="1"/>
        </w:rPr>
      </w:pPr>
      <w:r w:rsidRPr="007B6513">
        <w:rPr>
          <w:rFonts w:ascii="Times New Roman" w:hAnsi="Times New Roman"/>
          <w:sz w:val="24"/>
          <w:szCs w:val="24"/>
          <w:bdr w:val="none" w:sz="0" w:space="0" w:color="auto" w:frame="1"/>
        </w:rPr>
        <w:t>5.2.</w:t>
      </w:r>
      <w:r w:rsidR="002073D1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7B6513">
        <w:rPr>
          <w:rFonts w:ascii="Times New Roman" w:hAnsi="Times New Roman"/>
          <w:sz w:val="24"/>
          <w:szCs w:val="24"/>
          <w:bdr w:val="none" w:sz="0" w:space="0" w:color="auto" w:frame="1"/>
        </w:rPr>
        <w:t>Обучающиеся восстанавливаются в ОУ на срок, необходимый для прохождения ГИА</w:t>
      </w:r>
      <w:r w:rsidRPr="00BA63EA">
        <w:rPr>
          <w:rFonts w:ascii="Times New Roman" w:hAnsi="Times New Roman"/>
          <w:color w:val="00B050"/>
          <w:sz w:val="24"/>
          <w:szCs w:val="24"/>
          <w:bdr w:val="none" w:sz="0" w:space="0" w:color="auto" w:frame="1"/>
        </w:rPr>
        <w:t>.</w:t>
      </w:r>
    </w:p>
    <w:p w14:paraId="2AB408FF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57C9D8C8" w14:textId="77777777" w:rsidR="00176526" w:rsidRDefault="00176526" w:rsidP="0017652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58E48B2" w14:textId="77777777" w:rsidR="00176526" w:rsidRDefault="00176526" w:rsidP="00176526"/>
    <w:p w14:paraId="6E87BEE9" w14:textId="77777777" w:rsidR="002073D1" w:rsidRDefault="002073D1" w:rsidP="00176526"/>
    <w:p w14:paraId="68B3E05C" w14:textId="77777777" w:rsidR="002073D1" w:rsidRDefault="002073D1" w:rsidP="00176526"/>
    <w:p w14:paraId="57B32308" w14:textId="77777777" w:rsidR="002073D1" w:rsidRDefault="002073D1" w:rsidP="00176526"/>
    <w:p w14:paraId="0E53BC2E" w14:textId="77777777" w:rsidR="002073D1" w:rsidRDefault="002073D1" w:rsidP="00176526"/>
    <w:p w14:paraId="3D66F51F" w14:textId="77777777" w:rsidR="002073D1" w:rsidRDefault="002073D1" w:rsidP="00176526"/>
    <w:p w14:paraId="31D679E2" w14:textId="77777777" w:rsidR="002073D1" w:rsidRDefault="002073D1" w:rsidP="00176526"/>
    <w:p w14:paraId="0C0EA1DB" w14:textId="77777777" w:rsidR="002073D1" w:rsidRDefault="002073D1" w:rsidP="00176526"/>
    <w:p w14:paraId="2863FE5D" w14:textId="77777777" w:rsidR="002073D1" w:rsidRDefault="002073D1" w:rsidP="00176526"/>
    <w:sectPr w:rsidR="002073D1" w:rsidSect="00257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3D34"/>
    <w:rsid w:val="00176526"/>
    <w:rsid w:val="002073D1"/>
    <w:rsid w:val="00243344"/>
    <w:rsid w:val="0025736F"/>
    <w:rsid w:val="00265B51"/>
    <w:rsid w:val="0027221F"/>
    <w:rsid w:val="002A1799"/>
    <w:rsid w:val="002C645E"/>
    <w:rsid w:val="002F0DC0"/>
    <w:rsid w:val="003651A2"/>
    <w:rsid w:val="004228EA"/>
    <w:rsid w:val="00705ABC"/>
    <w:rsid w:val="00720D33"/>
    <w:rsid w:val="00793D34"/>
    <w:rsid w:val="0084670A"/>
    <w:rsid w:val="008B408A"/>
    <w:rsid w:val="009E5AA0"/>
    <w:rsid w:val="00AC7CBC"/>
    <w:rsid w:val="00AD7FE2"/>
    <w:rsid w:val="00B273D5"/>
    <w:rsid w:val="00E1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7F3D7"/>
  <w15:docId w15:val="{C2CBCBE3-0FB1-4B97-970C-A3C1FE80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D3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3D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D34"/>
    <w:rPr>
      <w:rFonts w:ascii="Tahoma" w:eastAsia="Calibri" w:hAnsi="Tahoma" w:cs="Tahoma"/>
      <w:sz w:val="16"/>
      <w:szCs w:val="16"/>
    </w:rPr>
  </w:style>
  <w:style w:type="paragraph" w:customStyle="1" w:styleId="c14">
    <w:name w:val="c14"/>
    <w:basedOn w:val="a"/>
    <w:rsid w:val="00272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221F"/>
  </w:style>
  <w:style w:type="character" w:customStyle="1" w:styleId="c23">
    <w:name w:val="c23"/>
    <w:basedOn w:val="a0"/>
    <w:rsid w:val="0027221F"/>
  </w:style>
  <w:style w:type="paragraph" w:customStyle="1" w:styleId="c1">
    <w:name w:val="c1"/>
    <w:basedOn w:val="a"/>
    <w:rsid w:val="00272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7221F"/>
  </w:style>
  <w:style w:type="paragraph" w:customStyle="1" w:styleId="c3">
    <w:name w:val="c3"/>
    <w:basedOn w:val="a"/>
    <w:rsid w:val="00272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2">
    <w:name w:val="c22"/>
    <w:basedOn w:val="a0"/>
    <w:rsid w:val="0027221F"/>
  </w:style>
  <w:style w:type="paragraph" w:customStyle="1" w:styleId="c18">
    <w:name w:val="c18"/>
    <w:basedOn w:val="a"/>
    <w:rsid w:val="0027221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27221F"/>
  </w:style>
  <w:style w:type="character" w:customStyle="1" w:styleId="c19">
    <w:name w:val="c19"/>
    <w:basedOn w:val="a0"/>
    <w:rsid w:val="0027221F"/>
  </w:style>
  <w:style w:type="character" w:styleId="a6">
    <w:name w:val="Hyperlink"/>
    <w:basedOn w:val="a0"/>
    <w:uiPriority w:val="99"/>
    <w:semiHidden/>
    <w:unhideWhenUsed/>
    <w:rsid w:val="0027221F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17652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765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176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56568AB177D33AB6A459F9C64E91DFC49922895C58FBD09A743BF36D291475D99DC56BB95B24A92m970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310B19831431A5AFEED42B237DB40414E9912DA3C08DA4E5A716070786CF0AD2074B2609F54BpDmCO" TargetMode="External"/><Relationship Id="rId5" Type="http://schemas.openxmlformats.org/officeDocument/2006/relationships/hyperlink" Target="consultantplus://offline/ref=C03D0AD75BD2559ABE4B6FBA97E1520C07EFE9A283C2138DB0B833AC250FB0C0A84BD9F6B8BBA2cDiF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1956</Words>
  <Characters>11152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Bogomaz</dc:creator>
  <cp:lastModifiedBy>Игорь Авдеенко</cp:lastModifiedBy>
  <cp:revision>2</cp:revision>
  <dcterms:created xsi:type="dcterms:W3CDTF">2021-11-12T11:09:00Z</dcterms:created>
  <dcterms:modified xsi:type="dcterms:W3CDTF">2021-11-12T11:09:00Z</dcterms:modified>
</cp:coreProperties>
</file>